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הגוף שלי, הקול שלי: דימוי גוף וכושר</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להבין מהו דימוי גוף ומה מעצב אותו (בית, חברים וחברות, רשתות ותקשורת, הקול הפנימי), ולאתר מידע מפורש בטקסט ובטבלה.</w:t>
            </w:r>
          </w:p>
          <w:p>
            <w:pPr>
              <w:bidi/>
              <w:spacing w:after="80" w:before="0"/>
            </w:pPr>
            <w:r>
              <w:rPr>
                <w:rFonts w:ascii="Arial" w:cs="Arial" w:eastAsia="Arial" w:hAnsi="Arial"/>
                <w:sz w:val="23"/>
                <w:szCs w:val="23"/>
                <w:rtl/>
              </w:rPr>
              <w:t xml:space="preserve">• לנתח טקסט מידעי וטיעוני: מבנה, טענה, נימוקים, טענת נגד והפרכה, מילות קישור ומשלב לשוני.</w:t>
            </w:r>
          </w:p>
          <w:p>
            <w:pPr>
              <w:bidi/>
              <w:spacing w:after="80" w:before="0"/>
            </w:pPr>
            <w:r>
              <w:rPr>
                <w:rFonts w:ascii="Arial" w:cs="Arial" w:eastAsia="Arial" w:hAnsi="Arial"/>
                <w:sz w:val="23"/>
                <w:szCs w:val="23"/>
                <w:rtl/>
              </w:rPr>
              <w:t xml:space="preserve">• לגבש עמדה אישית ומנומקת על תמונות ערוכות, מיתוסי כושר ושימוש ברשתות, ולתרגל דיבור עצמי מיטיב ודרכים לעזור לחבר/ה בעזרת עש״ן ד״ק ומעש״ה.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פעולה אחת שהגוף עשה היום. דיון קצר בהבדל בין ׳איך הגוף נראה׳ לבין ׳מה הגוף יכול לעשות׳. שקופית הפתיחה וקביעת כללי שיח בטוח: לא מעירים על גוף של אף אחד ואחת.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 פני המים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קבוצה קוראת את הטקסט ברמה שלה ועונה על שאלות האיתור. בחט״ב שמים לב לטבלה ועוצרים ב׳תחנת העצירה׳.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שאלות הסקה, מבנה ואוצר מילים, מיון המשפטים וסימון המשפט בטקסט. בחט״ע מנתחים טענה, טענת נגד והפרכה ומילות קישור.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משחק המסלול והמודלים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משחק ׳בחרו את הדרך׳ בזוגות. בסיכום מתרגלים יחד את עש״ן ד״ק (עוצרים, קופצים אגרופים ומשחררים לאט, נושמים נשימה ארוכה, אומרים משפט מחזק ובוחרים צעד קטן), ומזכירים את מעש״ה לעזרה לחבר/ה.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המעמקים – 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דיון בשאלות המעגל: תמונות ערוכות ולייקים, מיתוסי כושר ושימוש מיטיב ברשתות. מי שרוצה מתחיל/ה את המשימה הפתוחה.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תלמיד/ה בוחר/ת שאלה אחת מכרטיס היציאה וכותב/ת תשובה. המורה מזכיר/ה: אם משהו מטריד אתכם – פנו למבוגר/ת שאתם 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יחד את סיפור הרמה המתאימה ועונים על שלוש שאלות איתור (4 דקות). אחר כך משחקים את משחק המסלול במליאה ומתרגלים פעם אחת את עש״ן ד״ק (4 דקות). מסיימים בכרטיס יציאה: ׳הגוף שלי יודע...׳ (2 דקות).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חשבו על פעולה אחת שהגוף שלכם עשה היום ושאתם שמחים עליה: לרוץ לאוטובוס, לצחוק, לחבק, לנגן או לישון טוב. מה הפעולה? ומה לדעתכם ההבדל בין ׳איך הגוף נראה׳ לבין ׳מה הגוף יכול לעשות׳?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וגוף: גש״ר מאח״ד • עש״ן ד״ק • מעש״ה</w:t>
            </w:r>
          </w:p>
          <w:p>
            <w:pPr>
              <w:bidi/>
              <w:spacing w:after="80" w:before="0"/>
            </w:pPr>
            <w:r>
              <w:rPr>
                <w:rFonts w:ascii="Arial" w:cs="Arial" w:eastAsia="Arial" w:hAnsi="Arial"/>
                <w:sz w:val="23"/>
                <w:szCs w:val="23"/>
                <w:rtl/>
              </w:rPr>
              <w:t xml:space="preserve">עש״ן ד״ק עוזר כשהערה פוגעת או השוואה לתמונה ערוכה מעוררות כאב: עוצרים, מכווצים ומשחררים שרירים, נושמים לאט, אומרים משפט מחזק כמו ׳הגוף שלי עוזר לי לעשות דברים שאני אוהב/ת׳ ובוחרים צעד קטן קדימה. מעש״ה הוא הכלי לעזור לחבר/ה שמדבר/ת רע על גופו/ה: להגיד ׳אני כאן איתך׳, לשאול שאלות פתוחות, להציע פעולה קטנה עכשיו ולבנות רצף להמשך. גש״ר מאח״ד מציע ערוצים להרגיש טוב בגוף: גוף (תנועה שמשמחת ושינה), רגש, שכל (בדיקת מיתוסים), חברה, אמונה וערכים ודמיון. גש״ר מאח״ד – שישה ערוצים להרגיש טוב בגוף שלנו: גוף (תנועה שמשמחת ושינה), שכל (לבדוק מיתוסים), רגש (לשים לב למה שאני מרגיש/ה אחרי גלילה), אמונה וערכים (מה חשוב לי באמת), חברה (חברים שרואים אותי), דמיון (לדמיין את הגוף כחבר שעוזר לי). אם משהו מטריד אתכם – פנו למבוגר/ת שאתם 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שמרו על שפה ניטרלית כלפי הגוף: מדברים על מה שהגוף יכול לעשות (כוח, גמישות, אנרגיה, שינה, הנאה) ולא על מראה. אל תביאו דוגמאות מהגוף שלכם או של תלמידים, ואל תחמיאו על מראה גם כשהכוונה טובה. החמיאו על מעשים ועל תכונות.</w:t>
            </w:r>
          </w:p>
          <w:p>
            <w:pPr>
              <w:bidi/>
              <w:spacing w:after="80" w:before="0"/>
            </w:pPr>
            <w:r>
              <w:rPr>
                <w:rFonts w:ascii="Arial" w:cs="Arial" w:eastAsia="Arial" w:hAnsi="Arial"/>
                <w:sz w:val="23"/>
                <w:szCs w:val="23"/>
                <w:rtl/>
              </w:rPr>
              <w:t xml:space="preserve">• זהו מרחב של תמיכה ולא של טיפול. אל תבקשו מתלמידים לשתף ברגשות כלפי גופם מול הכיתה. אפשרו תמיד לכתוב באופן פרטי או לוותר על שיתוף.</w:t>
            </w:r>
          </w:p>
          <w:p>
            <w:pPr>
              <w:bidi/>
              <w:spacing w:after="80" w:before="0"/>
            </w:pPr>
            <w:r>
              <w:rPr>
                <w:rFonts w:ascii="Arial" w:cs="Arial" w:eastAsia="Arial" w:hAnsi="Arial"/>
                <w:sz w:val="23"/>
                <w:szCs w:val="23"/>
                <w:rtl/>
              </w:rPr>
              <w:t xml:space="preserve">• שימו לב לסימני מצוקה: הסתגרות, דיבור קשה ומתמשך על הגוף, הימנעות מפעילות או שינוי בולט בהתנהגות. כל דאגה מפנים אל היועצת, בשקט ובדיסקרטיות, ולא מטפלים בה לבד ולא מול הכיתה.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פתיח: תיאור קצר של גלילה ברשת והשוואה לתמונות ערוכות. טענה: הרשתות עלולות לפגוע, אבל השאלה המכרעת היא איך משתמשים בהן. נימוק 1: השוואה תכופה לתמונות ערוכות ולפילטרים מציגה ׳שלמות׳ שאינה קיימת, ומחקרים רבים מראים שהיא עלולה לפגוע בתחושה כלפי הגוף. נימוק 2: מאחורי כל תמונה יש ניסיונות רבים ועריכה, ולייקים אינם מודדים ערך. טענת נגד: ברשתות יש גם גופים מגוונים, קהילות תומכות ומסרים מחזקים. הפרכה או הכלה: אולם היתרונות מתממשים רק כשבוחרים את הפיד, שמים לב לרגשות ולוקחים הפסקות. מסקנה: לפיכך האחריות משותפת, ויש בה צעדים מעשיים. נדרשים מילות קישור מגוונות (אולם, יתרה מזו, משום ש..., אף על פי ש..., לפיכך) ומשלב רשמי.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לשכנע שהשאלה החשובה היא איך משתמשים ברשתות, ולעודד שימוש מודע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ליצור הזדהות באמצעות תמונה מוכרת ולמשוך את הקוראים לקריאה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השאלה החשובה היא כיצד אנחנו משתמשים בהן ← ⚖️ טענה; ההשוואה ברשת אינה הוגנת מלכתחילה ← 🧱 נימוק / ראיה; מחקרים רבים מראים שהשוואה תכופה לתמונות ערוכות קשורה להרגשה שלילית יותר כלפי הגוף ← 🧱 נימוק / ראיה; דווקא ברשתות אפשר למצוא היום גופים מגוונים ← 🔄 טענת נגד; כאב חד הוא סימן אזהרה של הגוף ← 🧱 נימוק / ראיה; הגוף שלנו איננו תמונה שצריך לערוך, אלא בית שאנחנו חיים בו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ש־ו־ה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הוספה והעצמה של הנימוק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מטפורה (השאלה) המעמידה ניגוד בין ׳תמונה׳ ל׳בית׳</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הגוף שלי, הקול שלי: דימוי גוף וכושר</w:t>
      </w:r>
    </w:p>
    <w:p>
      <w:pPr>
        <w:bidi/>
        <w:spacing w:after="200" w:before="0"/>
      </w:pPr>
      <w:r>
        <w:rPr>
          <w:rFonts w:ascii="Arial" w:cs="Arial" w:eastAsia="Arial" w:hAnsi="Arial"/>
          <w:color w:val="4A4560"/>
          <w:sz w:val="25"/>
          <w:szCs w:val="25"/>
          <w:rtl/>
        </w:rPr>
        <w:t xml:space="preserve">מה זה דימוי גוף, מאחורי התמונה הערוכה, מיתוסי כושר ורשתות חברתיות</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זירה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מקום שבו מתרחשת תחרות או מאבק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בלתי פוסקת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שאינה נגמרת, נמשכת כל הזמן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מלכתחילה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כבר מההתחלה, מהבסיס</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מיתוסי כושר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אמונות נפוצות ושגויות על אימון וספורט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אות כבוד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סימן שמעיד על הישג ומעורר הערכה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זירה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מקום שבו מתרחשת תחרות או מאבק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בלתי פוסקת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שאינה נגמרת, נמשכת כל הזמן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מלכתחילה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כבר מההתחלה, מהבסיס</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מיתוסי כושר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אמונות נפוצות ושגויות על אימון וספורט</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אות כבוד</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סימן שמעיד על הישג ומעורר הערכה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אף על פי 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ויתור: ניגוד בין עובדה לתוצאה הצפויה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משום 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סיבה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כלומר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הבהרה ופירוש של הנאמר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הפיד שלי, הבחירה שלי: רשתות חברתיות ודימוי גוף</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חשבו על הפעם האחרונה שגללתם ברשת לפני השינה. איך הרגשתם כשהנחתם את הטלפון? כתבו משפט אחד.</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זירה</w:t>
            </w:r>
            <w:r>
              <w:rPr>
                <w:rFonts w:ascii="Arial" w:cs="Arial" w:eastAsia="Arial" w:hAnsi="Arial"/>
                <w:sz w:val="23"/>
                <w:szCs w:val="23"/>
                <w:rtl/>
              </w:rPr>
              <w:t xml:space="preserve"> – מקום שבו מתרחשת תחרות או מאבק</w:t>
            </w:r>
          </w:p>
          <w:p>
            <w:pPr>
              <w:bidi/>
              <w:spacing w:after="80" w:before="0"/>
            </w:pPr>
            <w:r>
              <w:rPr>
                <w:rFonts w:ascii="Arial" w:cs="Arial" w:eastAsia="Arial" w:hAnsi="Arial"/>
                <w:b/>
                <w:bCs/>
                <w:color w:val="2B1D5C"/>
                <w:sz w:val="23"/>
                <w:szCs w:val="23"/>
                <w:rtl/>
              </w:rPr>
              <w:t xml:space="preserve">בלתי פוסקת</w:t>
            </w:r>
            <w:r>
              <w:rPr>
                <w:rFonts w:ascii="Arial" w:cs="Arial" w:eastAsia="Arial" w:hAnsi="Arial"/>
                <w:sz w:val="23"/>
                <w:szCs w:val="23"/>
                <w:rtl/>
              </w:rPr>
              <w:t xml:space="preserve"> – שאינה נגמרת, נמשכת כל הזמן</w:t>
            </w:r>
          </w:p>
          <w:p>
            <w:pPr>
              <w:bidi/>
              <w:spacing w:after="80" w:before="0"/>
            </w:pPr>
            <w:r>
              <w:rPr>
                <w:rFonts w:ascii="Arial" w:cs="Arial" w:eastAsia="Arial" w:hAnsi="Arial"/>
                <w:b/>
                <w:bCs/>
                <w:color w:val="2B1D5C"/>
                <w:sz w:val="23"/>
                <w:szCs w:val="23"/>
                <w:rtl/>
              </w:rPr>
              <w:t xml:space="preserve">מלכתחילה</w:t>
            </w:r>
            <w:r>
              <w:rPr>
                <w:rFonts w:ascii="Arial" w:cs="Arial" w:eastAsia="Arial" w:hAnsi="Arial"/>
                <w:sz w:val="23"/>
                <w:szCs w:val="23"/>
                <w:rtl/>
              </w:rPr>
              <w:t xml:space="preserve"> – כבר מההתחלה, מהבסיס</w:t>
            </w:r>
          </w:p>
          <w:p>
            <w:pPr>
              <w:bidi/>
              <w:spacing w:after="80" w:before="0"/>
            </w:pPr>
            <w:r>
              <w:rPr>
                <w:rFonts w:ascii="Arial" w:cs="Arial" w:eastAsia="Arial" w:hAnsi="Arial"/>
                <w:b/>
                <w:bCs/>
                <w:color w:val="2B1D5C"/>
                <w:sz w:val="23"/>
                <w:szCs w:val="23"/>
                <w:rtl/>
              </w:rPr>
              <w:t xml:space="preserve">מיתוסי כושר</w:t>
            </w:r>
            <w:r>
              <w:rPr>
                <w:rFonts w:ascii="Arial" w:cs="Arial" w:eastAsia="Arial" w:hAnsi="Arial"/>
                <w:sz w:val="23"/>
                <w:szCs w:val="23"/>
                <w:rtl/>
              </w:rPr>
              <w:t xml:space="preserve"> – אמונות נפוצות ושגויות על אימון וספורט</w:t>
            </w:r>
          </w:p>
          <w:p>
            <w:pPr>
              <w:bidi/>
              <w:spacing w:after="80" w:before="0"/>
            </w:pPr>
            <w:r>
              <w:rPr>
                <w:rFonts w:ascii="Arial" w:cs="Arial" w:eastAsia="Arial" w:hAnsi="Arial"/>
                <w:b/>
                <w:bCs/>
                <w:color w:val="2B1D5C"/>
                <w:sz w:val="23"/>
                <w:szCs w:val="23"/>
                <w:rtl/>
              </w:rPr>
              <w:t xml:space="preserve">אות כבוד</w:t>
            </w:r>
            <w:r>
              <w:rPr>
                <w:rFonts w:ascii="Arial" w:cs="Arial" w:eastAsia="Arial" w:hAnsi="Arial"/>
                <w:sz w:val="23"/>
                <w:szCs w:val="23"/>
                <w:rtl/>
              </w:rPr>
              <w:t xml:space="preserve"> – סימן שמעיד על הישג ומעורר הערכה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השעה מאוחרת. נער בכיתה י׳ שוכב במיטה ומגלגל באגודל עוד סרטון, ועוד תמונה, ועוד אחת. כולם שם נראים מאושרים, מצליחים ובטוחים בעצמם. כשהוא מניח לבסוף את הטלפון, הוא עייף לא רק בעיניים, אלא גם בלב. מוכר לכם?</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אין להכחיש: הרשתות החברתיות עלולות לפגוע בדימוי הגוף של בני ובנות נוער, בעיקר כשהן הופכות לזירה של השוואה בלתי פוסקת. אולם לדעתי, השאלה אם הרשתות פוגעות איננה השאלה הנכונה. השאלה החשובה היא כיצד אנחנו משתמשים בהן, ומי מחליט מה נראה בפיד שלנו: אנחנו, או הגלילה האוטומטית.</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ראשית, ההשוואה ברשת אינה הוגנת מלכתחילה. מאחורי כל תמונה ׳מושלמת׳ מסתתרים ניסיונות רבים, תאורה מחושבת, חיתוך ופילטר. אף על פי שרובנו יודעים זאת, המוח ממשיך להשוות את החיים האמיתיים שלנו לרגע הערוך של מישהו אחר. מחקרים רבים מראים שהשוואה תכופה לתמונות ערוכות קשורה להרגשה שלילית יותר כלפי הגוף. יתרה מזו, אפליקציות רבות מציגות לנו עוד ועוד ממה שהתעכבנו עליו, וכך מבט מקנא אחד עלול להפוך לפיד שלם של השוואות.</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שנית, הרשתות מפיצות מיתוסי כושר שעלולים להזיק. סרטונים קצרים מציגים אימון מתיש כהוכחה לרצינות, וכאב כאילו היה אות כבוד. אולם הידע המקובל בעולם הבריאות והספורט אומר אחרת: כאב חד הוא סימן אזהרה של הגוף, כושר נבנה בהתמדה ולא בסבל, ומנוחה ושינה הן חלק מהאימון עצמו. כשתנועה מוצגת כעונש ולא כמקור לכוח, לאנרגיה ולהנאה, היא מרחיקה דווקא את מי שהיו נהנים ממנה יותר מכולם.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יש הטוענים שהתמונה הפוכה. לדבריהם, דווקא ברשתות אפשר למצוא היום גופים מגוונים, קהילות שמעודדות יחס מכבד לגוף, אנשים שמספרים בגלוי על פציעות ועל ימים קשים, וקבוצות תמיכה לבני ובנות נוער שמרגישים לבד. זו טענה נכונה וחשובה, ואין לבטל אותה.</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ואולם, התוכן המגוון והתומך הזה אינו מגיע אלינו מעצמו. משום שהגלילה האוטומטית נמשכת אל המרהיב והקיצוני, מי שאינו בוחר בכוונה יקבל בעיקר השוואות. כלומר, הצד הטוב של הרשתות קיים, אך רק למי שמשתמשים בהן באופן מודע: בוחרים למי לעקוב ומפסיקים לעקוב אחרי מה שמחליש אותם, שמים לב איך הם מרגישים אחרי גלילה, ולוקחים הפסקות קבועות, למשל לפני השינה. טענת הנגד, אם כן, אינה סותרת את עמדתי, אלא דווקא מחזקת אותה.</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לפיכך, במקום לשאול אם הרשתות טובות או רעות, כדאי לשאול את עצמנו בכל פעם: איך אני מרגיש/ה עכשיו, ומה הפיד הזה עושה לי? הנער מהמיטה אינו חייב למחוק את האפליקציה. הוא יכול לנקות את הפיד, לכבות את המסך מוקדם יותר ולצאת מחר לתנועה שמשמחת אותו, ולא כעונש. הגוף שלנו איננו תמונה שצריך לערוך, אלא בית שאנחנו חיים בו.</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בואו נתחיל על פני המים: נאתר מידע שכתוב במפורש במאמר.</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המטרה העיקרית של המאמר?</w:t>
      </w:r>
    </w:p>
    <w:p>
      <w:pPr>
        <w:bidi/>
        <w:spacing w:after="40" w:before="0"/>
      </w:pPr>
      <w:r>
        <w:rPr>
          <w:rFonts w:ascii="Arial" w:cs="Arial" w:eastAsia="Arial" w:hAnsi="Arial"/>
          <w:sz w:val="23"/>
          <w:szCs w:val="23"/>
          <w:rtl/>
        </w:rPr>
        <w:t xml:space="preserve">(א)  לתאר כיצד נוצרו הרשתות החברתיות</w:t>
      </w:r>
    </w:p>
    <w:p>
      <w:pPr>
        <w:bidi/>
        <w:spacing w:after="40" w:before="0"/>
      </w:pPr>
      <w:r>
        <w:rPr>
          <w:rFonts w:ascii="Arial" w:cs="Arial" w:eastAsia="Arial" w:hAnsi="Arial"/>
          <w:sz w:val="23"/>
          <w:szCs w:val="23"/>
          <w:rtl/>
        </w:rPr>
        <w:t xml:space="preserve">(ב)  להמליץ לבני נוער למחוק את כל האפליקציות</w:t>
      </w:r>
    </w:p>
    <w:p>
      <w:pPr>
        <w:bidi/>
        <w:spacing w:after="40" w:before="0"/>
      </w:pPr>
      <w:r>
        <w:rPr>
          <w:rFonts w:ascii="Arial" w:cs="Arial" w:eastAsia="Arial" w:hAnsi="Arial"/>
          <w:sz w:val="23"/>
          <w:szCs w:val="23"/>
          <w:rtl/>
        </w:rPr>
        <w:t xml:space="preserve">(ג)  לשכנע שהשאלה החשובה היא איך משתמשים ברשתות, ולעודד שימוש מודע</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מהו תפקידה של הפסקה הראשונה במבנה המאמר?</w:t>
      </w:r>
    </w:p>
    <w:p>
      <w:pPr>
        <w:bidi/>
        <w:spacing w:after="40" w:before="0"/>
      </w:pPr>
      <w:r>
        <w:rPr>
          <w:rFonts w:ascii="Arial" w:cs="Arial" w:eastAsia="Arial" w:hAnsi="Arial"/>
          <w:sz w:val="23"/>
          <w:szCs w:val="23"/>
          <w:rtl/>
        </w:rPr>
        <w:t xml:space="preserve">(א)  להציג את טענת הנגד</w:t>
      </w:r>
    </w:p>
    <w:p>
      <w:pPr>
        <w:bidi/>
        <w:spacing w:after="40" w:before="0"/>
      </w:pPr>
      <w:r>
        <w:rPr>
          <w:rFonts w:ascii="Arial" w:cs="Arial" w:eastAsia="Arial" w:hAnsi="Arial"/>
          <w:sz w:val="23"/>
          <w:szCs w:val="23"/>
          <w:rtl/>
        </w:rPr>
        <w:t xml:space="preserve">(ב)  ליצור הזדהות באמצעות תמונה מוכרת ולמשוך את הקוראים לקריאה</w:t>
      </w:r>
    </w:p>
    <w:p>
      <w:pPr>
        <w:bidi/>
        <w:spacing w:after="40" w:before="0"/>
      </w:pPr>
      <w:r>
        <w:rPr>
          <w:rFonts w:ascii="Arial" w:cs="Arial" w:eastAsia="Arial" w:hAnsi="Arial"/>
          <w:sz w:val="23"/>
          <w:szCs w:val="23"/>
          <w:rtl/>
        </w:rPr>
        <w:t xml:space="preserve">(ג)  לסכם את הנימוקים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ממליץ/ה לנער מהפתיח למחוק את האפליקציה.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המאמר, מנוחה ושינה הן חלק מהאימון עצמו.</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דוחה את טענת הנגד וטוען/ת שהיא שגויה.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המאמר, הגלילה האוטומטית נמשכת אל המרהיב והקיצוני.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אזהרה   |   פילטר   |   מודע   |   מקרי</w:t>
      </w:r>
    </w:p>
    <w:p>
      <w:pPr>
        <w:bidi/>
        <w:spacing w:after="80" w:before="0"/>
      </w:pPr>
      <w:r>
        <w:rPr>
          <w:rFonts w:ascii="Arial" w:cs="Arial" w:eastAsia="Arial" w:hAnsi="Arial"/>
          <w:sz w:val="23"/>
          <w:szCs w:val="23"/>
          <w:rtl/>
        </w:rPr>
        <w:t xml:space="preserve">1. כאב חד הוא סימן ______________ של הגוף.</w:t>
      </w:r>
    </w:p>
    <w:p>
      <w:pPr>
        <w:bidi/>
        <w:spacing w:after="80" w:before="0"/>
      </w:pPr>
      <w:r>
        <w:rPr>
          <w:rFonts w:ascii="Arial" w:cs="Arial" w:eastAsia="Arial" w:hAnsi="Arial"/>
          <w:sz w:val="23"/>
          <w:szCs w:val="23"/>
          <w:rtl/>
        </w:rPr>
        <w:t xml:space="preserve">2. מאחורי כל תמונה ׳מושלמת׳ מסתתרים ניסיונות רבים, תאורה מחושבת, חיתוך ו______________.</w:t>
      </w:r>
    </w:p>
    <w:p>
      <w:pPr>
        <w:bidi/>
        <w:spacing w:after="80" w:before="0"/>
      </w:pPr>
      <w:r>
        <w:rPr>
          <w:rFonts w:ascii="Arial" w:cs="Arial" w:eastAsia="Arial" w:hAnsi="Arial"/>
          <w:sz w:val="23"/>
          <w:szCs w:val="23"/>
          <w:rtl/>
        </w:rPr>
        <w:t xml:space="preserve">3. הצד הטוב של הרשתות קיים, אך רק למי שמשתמשים בהן באופן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נצלול: נסיק מסקנות, נבחן את מבנה הטיעון ואת הלשון.</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מנוסחת עמדת הכותב/ת.</w:t>
      </w:r>
    </w:p>
    <w:p>
      <w:pPr>
        <w:bidi/>
        <w:spacing w:after="80" w:before="0"/>
      </w:pPr>
      <w:r>
        <w:rPr>
          <w:rFonts w:ascii="Arial" w:cs="Arial" w:eastAsia="Arial" w:hAnsi="Arial"/>
          <w:sz w:val="23"/>
          <w:szCs w:val="23"/>
          <w:rtl/>
        </w:rPr>
        <w:t xml:space="preserve">• סמנו בירוק את המשפט שבו הכותב/ת מסביר/ה מדוע טענת הנגד מחזקת את עמדתו/ה.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מן המאמר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השאלה החשובה היא כיצד אנחנו משתמשים בהן</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ההשוואה ברשת אינה הוגנת מלכתחילה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מחקרים רבים מראים שהשוואה תכופה לתמונות ערוכות קשורה להרגשה שלילית יותר כלפי הגוף</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דווקא ברשתות אפשר למצוא היום גופים מגוונים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כאב חד הוא סימן אזהרה של הגוף</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הגוף שלנו איננו תמונה שצריך לערוך, אלא בית שאנחנו חיים בו</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לבין היחס הלוגי שהיא מבטאת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הבהרה ופירוש של הנאמר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משום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ויתור: ניגוד בין עובדה לתוצאה הצפויה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כלומר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מסקנה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סיבה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מהו השורש של המילה ׳השוואה׳, החוזרת במאמר כמה פעמים?</w:t>
      </w:r>
    </w:p>
    <w:p>
      <w:pPr>
        <w:bidi/>
        <w:spacing w:after="80" w:before="0"/>
      </w:pPr>
      <w:r>
        <w:rPr>
          <w:rFonts w:ascii="Arial" w:cs="Arial" w:eastAsia="Arial" w:hAnsi="Arial"/>
          <w:sz w:val="23"/>
          <w:szCs w:val="23"/>
          <w:rtl/>
        </w:rPr>
        <w:t xml:space="preserve">(א) ה־ש־ו        (ב) ש־ו־ה        (ג) ש־א־ה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בפסקה השלישית נכתב: ׳יתרה מזו, אפליקציות רבות מציגות לנו עוד ועוד...׳. מהו היחס הלוגי שמבטאת מילת הקישור ׳יתרה מזו׳?</w:t>
      </w:r>
    </w:p>
    <w:p>
      <w:pPr>
        <w:bidi/>
        <w:spacing w:after="40" w:before="0"/>
      </w:pPr>
      <w:r>
        <w:rPr>
          <w:rFonts w:ascii="Arial" w:cs="Arial" w:eastAsia="Arial" w:hAnsi="Arial"/>
          <w:sz w:val="23"/>
          <w:szCs w:val="23"/>
          <w:rtl/>
        </w:rPr>
        <w:t xml:space="preserve">(א)  הוספה והעצמה של הנימוק</w:t>
      </w:r>
    </w:p>
    <w:p>
      <w:pPr>
        <w:bidi/>
        <w:spacing w:after="40" w:before="0"/>
      </w:pPr>
      <w:r>
        <w:rPr>
          <w:rFonts w:ascii="Arial" w:cs="Arial" w:eastAsia="Arial" w:hAnsi="Arial"/>
          <w:sz w:val="23"/>
          <w:szCs w:val="23"/>
          <w:rtl/>
        </w:rPr>
        <w:t xml:space="preserve">(ב)  ניגוד לנאמר קודם</w:t>
      </w:r>
    </w:p>
    <w:p>
      <w:pPr>
        <w:bidi/>
        <w:spacing w:after="40" w:before="0"/>
      </w:pPr>
      <w:r>
        <w:rPr>
          <w:rFonts w:ascii="Arial" w:cs="Arial" w:eastAsia="Arial" w:hAnsi="Arial"/>
          <w:sz w:val="23"/>
          <w:szCs w:val="23"/>
          <w:rtl/>
        </w:rPr>
        <w:t xml:space="preserve">(ג)  סיבה ותוצאה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במשפט החותם נכתב: ׳הגוף שלנו איננו תמונה שצריך לערוך, אלא בית שאנחנו חיים בו׳. באיזה אמצעי רטורי משתמש/ת הכותב/ת?</w:t>
      </w:r>
    </w:p>
    <w:p>
      <w:pPr>
        <w:bidi/>
        <w:spacing w:after="40" w:before="0"/>
      </w:pPr>
      <w:r>
        <w:rPr>
          <w:rFonts w:ascii="Arial" w:cs="Arial" w:eastAsia="Arial" w:hAnsi="Arial"/>
          <w:sz w:val="23"/>
          <w:szCs w:val="23"/>
          <w:rtl/>
        </w:rPr>
        <w:t xml:space="preserve">(א)  שאלה רטורית</w:t>
      </w:r>
    </w:p>
    <w:p>
      <w:pPr>
        <w:bidi/>
        <w:spacing w:after="40" w:before="0"/>
      </w:pPr>
      <w:r>
        <w:rPr>
          <w:rFonts w:ascii="Arial" w:cs="Arial" w:eastAsia="Arial" w:hAnsi="Arial"/>
          <w:sz w:val="23"/>
          <w:szCs w:val="23"/>
          <w:rtl/>
        </w:rPr>
        <w:t xml:space="preserve">(ב)  מטפורה (השאלה) המעמידה ניגוד בין ׳תמונה׳ ל׳בית׳</w:t>
      </w:r>
    </w:p>
    <w:p>
      <w:pPr>
        <w:bidi/>
        <w:spacing w:after="40" w:before="0"/>
      </w:pPr>
      <w:r>
        <w:rPr>
          <w:rFonts w:ascii="Arial" w:cs="Arial" w:eastAsia="Arial" w:hAnsi="Arial"/>
          <w:sz w:val="23"/>
          <w:szCs w:val="23"/>
          <w:rtl/>
        </w:rPr>
        <w:t xml:space="preserve">(ג)  הבאת ראיה מחקרית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הפסקה החותמת חוזרת אל ׳הנער מהמיטה׳ שבפתיח. הסבירו מה תרומת המבנה המעגלי הזה למאמר ולשכנוע הקוראים.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הכותב/ת טוען/ת שטענת הנגד ׳אינה סותרת את עמדתי, אלא דווקא מחזקת אותה׳. הסבירו כיצד, והעריכו אם ההפרכה משכנעת. נמקו.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הטבלה על פי מבנה הטיעון במאמר: שני נימוקים וטענת הנגד.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 / 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הסבר במילים שלכם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או ראיה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תביעו עמדה, תיצרו ותחברו את המאמר לחייכם.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על פי המאמר, אילו שני צעדים נועם יכול לעשות? נמקו כל צעד בעזרת 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הפיד של נועם</w:t>
            </w:r>
          </w:p>
          <w:p>
            <w:pPr>
              <w:bidi/>
              <w:spacing w:after="80" w:before="0"/>
            </w:pPr>
            <w:r>
              <w:rPr>
                <w:rFonts w:ascii="Arial" w:cs="Arial" w:eastAsia="Arial" w:hAnsi="Arial"/>
                <w:sz w:val="23"/>
                <w:szCs w:val="23"/>
                <w:rtl/>
              </w:rPr>
              <w:t xml:space="preserve">נועם, בן 16, התחיל לעקוב אחרי סרטוני אימון קיצוניים. מאז הפיד שלו מלא בגופים ׳מושלמים׳, והוא מתאמן גם כשכואב לו. אחרי כל גלילה הוא מרגיש פחות טוב עם עצמו.</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האם לדעתכם יש לחייב סימון ׳תמונה ערוכה׳ על כל תמונה שעברה פילטר או עריכה ברשתות החברתיות? כתבו מאמר טיעון קצר (8–10 שורות) הכולל: פתיח מושך, טענה ברורה, שני נימוקים עם דוגמה, טענת נגד והפרכתה, ומסקנה. שלבו לפחות שלוש מילות קישור (למשל: אולם, לפיכך, יתרה מזו, אף על פי ש..., משום ש...), וכתבו במשלב רשמי. אם משהו מטריד אתכם – פנו למבוגר/ת שאתם סומכים עליו/ה.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כותב/ת לכם בלילה: ׳אני לא סובל/ת את איך שאני נראה/ית׳. כתבו תשובה קצרה לפי מעש״ה: מחויבות (׳אני כאן איתך׳), עידוד למשימה קטנה, שאלה שמפעילה חשיבה, והבניית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אלה כתבה רשימה של מה שהגוף שלה יודע לעשות. איך לדעתכם משתנה התחושה כשמסתכלים על הגוף דרך ׳מה הוא עושה׳ ולא דרך ׳איך הוא נראה׳? תנו דוגמה מהחיים שלכם.</w:t>
      </w:r>
    </w:p>
    <w:p>
      <w:pPr>
        <w:bidi/>
        <w:spacing w:after="80" w:before="0"/>
      </w:pPr>
      <w:r>
        <w:rPr>
          <w:rFonts w:ascii="Arial" w:cs="Arial" w:eastAsia="Arial" w:hAnsi="Arial"/>
          <w:sz w:val="23"/>
          <w:szCs w:val="23"/>
          <w:rtl/>
        </w:rPr>
        <w:t xml:space="preserve">• מאחורי תמונה ׳מושלמת׳ אחת יש ניסיונות רבים, ולפעמים גם פילטר ועריכה. האם לייקים יכולים למדוד את הערך של אדם? מה כן מראה לנו שמישהו באמת רואה אותנו?</w:t>
      </w:r>
    </w:p>
    <w:p>
      <w:pPr>
        <w:bidi/>
        <w:spacing w:after="80" w:before="0"/>
      </w:pPr>
      <w:r>
        <w:rPr>
          <w:rFonts w:ascii="Arial" w:cs="Arial" w:eastAsia="Arial" w:hAnsi="Arial"/>
          <w:sz w:val="23"/>
          <w:szCs w:val="23"/>
          <w:rtl/>
        </w:rPr>
        <w:t xml:space="preserve">• איזה מיתוס כושר שמעתם פעם, למשל ׳אם כואב, סימן שזה עובד׳? מה ידוע באמת על כאב, על התמדה, על מנוחה ועל שינה? ואיזו תנועה משמחת אתכם?</w:t>
      </w:r>
    </w:p>
    <w:p>
      <w:pPr>
        <w:bidi/>
        <w:spacing w:after="80" w:before="0"/>
      </w:pPr>
      <w:r>
        <w:rPr>
          <w:rFonts w:ascii="Arial" w:cs="Arial" w:eastAsia="Arial" w:hAnsi="Arial"/>
          <w:sz w:val="23"/>
          <w:szCs w:val="23"/>
          <w:rtl/>
        </w:rPr>
        <w:t xml:space="preserve">• האם הרשתות החברתיות פוגעות בדימוי הגוף, או שהכול תלוי באופן שבו משתמשים בהן? מה אתם יכולים לעשות כדי שהפיד שלכם ייטיב איתכם? ותזכורת: אם משהו מטריד אתכם – פנו למבוגר/ת שאתם סומכים עליו/ה.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שני מסכים: ׳פיד אוטומטי׳ ו׳פיד שבחרתי בכוונה׳. כתבו או ציירו מה מופיע בכל אחד.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את העמדה ואת טענת הנגד במאמר 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יכול/ה להסביר את תפקידן של מילות קישור בבניית הטיעון.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לבדוק איך הפיד שלי משפיע על הרגשתי כלפי גופי.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הגוף שלי, הקול שלי: דימוי גוף וכושר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נסחו במשפט אחד את השאלה ׳הנכונה׳ לפי הכותב/ת.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ציינו אמצעי רטורי אחד מהמאמר ואת תרומתו לשכנוע.</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כתבו הרגל אחד לשימוש מודע ברשת שתנסו השבוע.</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הגוף שלי, הקול שלי: דימוי גוף וכושר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הגוף שלי, הקול שלי: דימוי גוף וכושר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הגוף שלי, הקול שלי: דימוי גוף וכושר – חוברת תלמיד – חט״ע</dc:title>
  <dc:creator>רוית ראש בן ישי</dc:creator>
  <cp:lastModifiedBy>Un-named</cp:lastModifiedBy>
  <cp:revision>1</cp:revision>
  <dcterms:created xsi:type="dcterms:W3CDTF">2026-10-30T09:25:16.406Z</dcterms:created>
  <dcterms:modified xsi:type="dcterms:W3CDTF">2026-10-30T09:25:16.406Z</dcterms:modified>
</cp:coreProperties>
</file>

<file path=docProps/custom.xml><?xml version="1.0" encoding="utf-8"?>
<Properties xmlns="http://schemas.openxmlformats.org/officeDocument/2006/custom-properties" xmlns:vt="http://schemas.openxmlformats.org/officeDocument/2006/docPropsVTypes"/>
</file>